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5D" w:rsidRPr="00EA636B" w:rsidRDefault="00E20A5D" w:rsidP="00E20A5D">
      <w:pPr>
        <w:pStyle w:val="PlainText"/>
        <w:jc w:val="center"/>
        <w:rPr>
          <w:rFonts w:ascii="Century Gothic" w:hAnsi="Century Gothic"/>
          <w:sz w:val="32"/>
          <w:szCs w:val="32"/>
        </w:rPr>
      </w:pPr>
      <w:bookmarkStart w:id="0" w:name="_GoBack"/>
      <w:bookmarkEnd w:id="0"/>
      <w:r w:rsidRPr="00EA636B">
        <w:rPr>
          <w:rFonts w:ascii="Century Gothic" w:hAnsi="Century Gothic"/>
          <w:sz w:val="32"/>
          <w:szCs w:val="32"/>
        </w:rPr>
        <w:t>CDSN MONTHLY MEETING</w:t>
      </w:r>
    </w:p>
    <w:p w:rsidR="00E20A5D" w:rsidRPr="00951CC3" w:rsidRDefault="00E20A5D" w:rsidP="00E20A5D">
      <w:pPr>
        <w:pBdr>
          <w:top w:val="threeDEmboss" w:sz="6" w:space="1" w:color="auto"/>
        </w:pBdr>
        <w:spacing w:line="100" w:lineRule="exact"/>
        <w:rPr>
          <w:rFonts w:ascii="Century Gothic" w:hAnsi="Century Gothic"/>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rsidR="00E20A5D" w:rsidRPr="00EA636B" w:rsidRDefault="00E20A5D" w:rsidP="00E20A5D">
      <w:pPr>
        <w:pStyle w:val="PlainText"/>
        <w:rPr>
          <w:rFonts w:ascii="Century Gothic" w:hAnsi="Century Gothic"/>
          <w:b/>
          <w:sz w:val="16"/>
          <w:szCs w:val="16"/>
        </w:rPr>
      </w:pPr>
      <w:r w:rsidRPr="00EA636B">
        <w:rPr>
          <w:rFonts w:ascii="Century Gothic" w:hAnsi="Century Gothic"/>
          <w:b/>
          <w:sz w:val="16"/>
          <w:szCs w:val="16"/>
        </w:rPr>
        <w:t>Founded in 1978 by Carol Feit Lane as a forum for professional Career Counselors</w:t>
      </w:r>
      <w:r w:rsidRPr="00EA636B">
        <w:rPr>
          <w:rFonts w:ascii="Century Gothic" w:hAnsi="Century Gothic"/>
          <w:b/>
          <w:sz w:val="16"/>
          <w:szCs w:val="16"/>
        </w:rPr>
        <w:tab/>
      </w:r>
      <w:r w:rsidRPr="00EA636B">
        <w:rPr>
          <w:rFonts w:ascii="Century Gothic" w:hAnsi="Century Gothic"/>
          <w:sz w:val="16"/>
          <w:szCs w:val="16"/>
        </w:rPr>
        <w:tab/>
      </w:r>
      <w:r w:rsidRPr="00EA636B">
        <w:rPr>
          <w:rFonts w:ascii="Century Gothic" w:hAnsi="Century Gothic"/>
          <w:smallCaps/>
          <w:szCs w:val="20"/>
        </w:rPr>
        <w:t>board members</w:t>
      </w:r>
    </w:p>
    <w:p w:rsidR="00E20A5D" w:rsidRPr="00EA636B" w:rsidRDefault="00E20A5D" w:rsidP="00E20A5D">
      <w:pPr>
        <w:pStyle w:val="PlainText"/>
        <w:spacing w:line="180" w:lineRule="exact"/>
        <w:rPr>
          <w:rFonts w:ascii="Century Gothic" w:hAnsi="Century Gothic"/>
          <w:b/>
          <w:sz w:val="16"/>
          <w:szCs w:val="16"/>
        </w:rPr>
      </w:pPr>
      <w:r w:rsidRPr="00EA636B">
        <w:rPr>
          <w:rFonts w:ascii="Century Gothic" w:hAnsi="Century Gothic"/>
          <w:b/>
          <w:sz w:val="16"/>
          <w:szCs w:val="16"/>
        </w:rPr>
        <w:t>Mailing Address: Judith S. Goldberg, 170 West End Ave. 22N, NYC 10023</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Lynn Berger</w:t>
      </w:r>
      <w:r w:rsidRPr="00EA636B">
        <w:rPr>
          <w:rFonts w:ascii="Century Gothic" w:hAnsi="Century Gothic"/>
          <w:b/>
          <w:sz w:val="16"/>
          <w:szCs w:val="16"/>
        </w:rPr>
        <w:tab/>
      </w:r>
      <w:r w:rsidRPr="00EA636B">
        <w:rPr>
          <w:rFonts w:ascii="Century Gothic" w:hAnsi="Century Gothic"/>
          <w:b/>
          <w:sz w:val="16"/>
          <w:szCs w:val="16"/>
        </w:rPr>
        <w:tab/>
        <w:t>Program Committee</w:t>
      </w:r>
    </w:p>
    <w:p w:rsidR="00E20A5D" w:rsidRPr="00EA636B" w:rsidRDefault="00E20A5D" w:rsidP="00E20A5D">
      <w:pPr>
        <w:rPr>
          <w:rFonts w:ascii="Century Gothic" w:hAnsi="Century Gothic"/>
          <w:b/>
          <w:sz w:val="16"/>
          <w:szCs w:val="16"/>
        </w:rPr>
      </w:pPr>
      <w:r w:rsidRPr="00EA636B">
        <w:rPr>
          <w:rFonts w:ascii="Century Gothic" w:hAnsi="Century Gothic"/>
          <w:b/>
          <w:sz w:val="16"/>
          <w:szCs w:val="16"/>
        </w:rPr>
        <w:t xml:space="preserve">Email:  </w:t>
      </w:r>
      <w:hyperlink r:id="rId8" w:history="1">
        <w:r w:rsidRPr="00EA636B">
          <w:rPr>
            <w:rStyle w:val="Hyperlink"/>
            <w:rFonts w:ascii="Century Gothic" w:hAnsi="Century Gothic"/>
            <w:b/>
            <w:sz w:val="16"/>
            <w:szCs w:val="16"/>
          </w:rPr>
          <w:t>cdsnny@gmail.com</w:t>
        </w:r>
      </w:hyperlink>
      <w:r w:rsidRPr="00EA636B">
        <w:rPr>
          <w:rFonts w:ascii="Century Gothic" w:hAnsi="Century Gothic"/>
          <w:b/>
          <w:sz w:val="16"/>
          <w:szCs w:val="16"/>
        </w:rPr>
        <w:t xml:space="preserve">    Website: </w:t>
      </w:r>
      <w:hyperlink r:id="rId9" w:history="1">
        <w:r w:rsidRPr="00EA636B">
          <w:rPr>
            <w:rStyle w:val="Hyperlink"/>
            <w:rFonts w:ascii="Century Gothic" w:hAnsi="Century Gothic"/>
            <w:b/>
            <w:sz w:val="16"/>
            <w:szCs w:val="16"/>
          </w:rPr>
          <w:t>http://cdsn-ny.com</w:t>
        </w:r>
      </w:hyperlink>
      <w:r w:rsidRPr="00EA636B">
        <w:rPr>
          <w:rFonts w:ascii="Century Gothic" w:hAnsi="Century Gothic"/>
          <w:b/>
          <w:sz w:val="16"/>
          <w:szCs w:val="16"/>
        </w:rPr>
        <w:t xml:space="preserve"> </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 xml:space="preserve"> </w:t>
      </w:r>
      <w:r w:rsidRPr="00EA636B">
        <w:rPr>
          <w:rFonts w:ascii="Century Gothic" w:hAnsi="Century Gothic"/>
          <w:b/>
          <w:sz w:val="16"/>
          <w:szCs w:val="16"/>
        </w:rPr>
        <w:tab/>
        <w:t>Av</w:t>
      </w:r>
      <w:r w:rsidR="00AC59A9">
        <w:rPr>
          <w:rFonts w:ascii="Century Gothic" w:hAnsi="Century Gothic"/>
          <w:b/>
          <w:sz w:val="16"/>
          <w:szCs w:val="16"/>
        </w:rPr>
        <w:t>iva Giannotti</w:t>
      </w:r>
      <w:r w:rsidR="00AC59A9">
        <w:rPr>
          <w:rFonts w:ascii="Century Gothic" w:hAnsi="Century Gothic"/>
          <w:b/>
          <w:sz w:val="16"/>
          <w:szCs w:val="16"/>
        </w:rPr>
        <w:tab/>
      </w:r>
      <w:r w:rsidR="00AC59A9">
        <w:rPr>
          <w:rFonts w:ascii="Century Gothic" w:hAnsi="Century Gothic"/>
          <w:b/>
          <w:sz w:val="16"/>
          <w:szCs w:val="16"/>
        </w:rPr>
        <w:tab/>
        <w:t>CEU Manager/Liaison</w:t>
      </w:r>
    </w:p>
    <w:p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Judith S. Goldberg</w:t>
      </w:r>
      <w:r w:rsidRPr="00EA636B">
        <w:rPr>
          <w:rFonts w:ascii="Century Gothic" w:hAnsi="Century Gothic"/>
          <w:b/>
          <w:sz w:val="16"/>
          <w:szCs w:val="16"/>
        </w:rPr>
        <w:tab/>
      </w:r>
      <w:r w:rsidRPr="00EA636B">
        <w:rPr>
          <w:rFonts w:ascii="Century Gothic" w:hAnsi="Century Gothic"/>
          <w:b/>
          <w:sz w:val="16"/>
          <w:szCs w:val="16"/>
        </w:rPr>
        <w:tab/>
        <w:t>Membership/Treasurer</w:t>
      </w:r>
    </w:p>
    <w:p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Lauren Gordon</w:t>
      </w:r>
      <w:r w:rsidRPr="00EA636B">
        <w:rPr>
          <w:rFonts w:ascii="Century Gothic" w:hAnsi="Century Gothic"/>
          <w:b/>
          <w:sz w:val="16"/>
          <w:szCs w:val="16"/>
        </w:rPr>
        <w:tab/>
      </w:r>
      <w:r w:rsidRPr="00EA636B">
        <w:rPr>
          <w:rFonts w:ascii="Century Gothic" w:hAnsi="Century Gothic"/>
          <w:b/>
          <w:sz w:val="16"/>
          <w:szCs w:val="16"/>
        </w:rPr>
        <w:tab/>
        <w:t>Program Committee</w:t>
      </w:r>
    </w:p>
    <w:p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Debra Laks</w:t>
      </w:r>
      <w:r w:rsidRPr="00EA636B">
        <w:rPr>
          <w:rFonts w:ascii="Century Gothic" w:hAnsi="Century Gothic"/>
          <w:b/>
          <w:sz w:val="16"/>
          <w:szCs w:val="16"/>
        </w:rPr>
        <w:tab/>
      </w:r>
      <w:r w:rsidRPr="00EA636B">
        <w:rPr>
          <w:rFonts w:ascii="Century Gothic" w:hAnsi="Century Gothic"/>
          <w:b/>
          <w:sz w:val="16"/>
          <w:szCs w:val="16"/>
        </w:rPr>
        <w:tab/>
        <w:t>Program Committee</w:t>
      </w:r>
    </w:p>
    <w:p w:rsidR="00E20A5D" w:rsidRPr="00EA636B" w:rsidRDefault="00E20A5D" w:rsidP="00E20A5D">
      <w:pPr>
        <w:ind w:left="6480" w:firstLine="720"/>
        <w:rPr>
          <w:rFonts w:ascii="Century Gothic" w:hAnsi="Century Gothic"/>
          <w:b/>
          <w:spacing w:val="-12"/>
          <w:sz w:val="16"/>
          <w:szCs w:val="16"/>
        </w:rPr>
      </w:pPr>
      <w:r w:rsidRPr="00EA636B">
        <w:rPr>
          <w:rFonts w:ascii="Century Gothic" w:hAnsi="Century Gothic"/>
          <w:b/>
          <w:sz w:val="16"/>
          <w:szCs w:val="16"/>
        </w:rPr>
        <w:t>Ilana Levitt</w:t>
      </w:r>
      <w:r w:rsidRPr="00EA636B">
        <w:rPr>
          <w:rFonts w:ascii="Century Gothic" w:hAnsi="Century Gothic"/>
          <w:b/>
          <w:sz w:val="16"/>
          <w:szCs w:val="16"/>
        </w:rPr>
        <w:tab/>
      </w:r>
      <w:r w:rsidRPr="00EA636B">
        <w:rPr>
          <w:rFonts w:ascii="Century Gothic" w:hAnsi="Century Gothic"/>
          <w:b/>
          <w:sz w:val="16"/>
          <w:szCs w:val="16"/>
        </w:rPr>
        <w:tab/>
        <w:t>Program Committee</w:t>
      </w:r>
    </w:p>
    <w:p w:rsidR="00E20A5D" w:rsidRPr="00EA636B" w:rsidRDefault="00E20A5D" w:rsidP="00E20A5D">
      <w:pPr>
        <w:ind w:left="7200"/>
        <w:rPr>
          <w:rFonts w:ascii="Century Gothic" w:hAnsi="Century Gothic"/>
          <w:b/>
          <w:sz w:val="16"/>
          <w:szCs w:val="16"/>
        </w:rPr>
      </w:pPr>
      <w:r w:rsidRPr="00EA636B">
        <w:rPr>
          <w:rFonts w:ascii="Century Gothic" w:hAnsi="Century Gothic"/>
          <w:b/>
          <w:sz w:val="16"/>
          <w:szCs w:val="16"/>
        </w:rPr>
        <w:t>Satya Chheda Patel</w:t>
      </w:r>
      <w:r w:rsidRPr="00EA636B">
        <w:rPr>
          <w:rFonts w:ascii="Century Gothic" w:hAnsi="Century Gothic"/>
          <w:b/>
          <w:spacing w:val="-12"/>
          <w:sz w:val="16"/>
          <w:szCs w:val="16"/>
        </w:rPr>
        <w:tab/>
      </w:r>
      <w:r w:rsidRPr="00EA636B">
        <w:rPr>
          <w:rFonts w:ascii="Century Gothic" w:hAnsi="Century Gothic"/>
          <w:b/>
          <w:sz w:val="16"/>
          <w:szCs w:val="16"/>
        </w:rPr>
        <w:t>Program Committee</w:t>
      </w:r>
    </w:p>
    <w:p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Heidi Ravis</w:t>
      </w:r>
      <w:r w:rsidRPr="00EA636B">
        <w:rPr>
          <w:rFonts w:ascii="Century Gothic" w:hAnsi="Century Gothic"/>
          <w:b/>
          <w:sz w:val="16"/>
          <w:szCs w:val="16"/>
        </w:rPr>
        <w:tab/>
      </w:r>
      <w:r w:rsidRPr="00EA636B">
        <w:rPr>
          <w:rFonts w:ascii="Century Gothic" w:hAnsi="Century Gothic"/>
          <w:b/>
          <w:sz w:val="16"/>
          <w:szCs w:val="16"/>
        </w:rPr>
        <w:tab/>
        <w:t>Program Committee</w:t>
      </w:r>
    </w:p>
    <w:p w:rsidR="00C42B3D" w:rsidRPr="00EA636B" w:rsidRDefault="00E20A5D" w:rsidP="00E20A5D">
      <w:pPr>
        <w:ind w:left="7200"/>
        <w:rPr>
          <w:rFonts w:ascii="Century Gothic" w:hAnsi="Century Gothic"/>
          <w:b/>
          <w:sz w:val="16"/>
          <w:szCs w:val="16"/>
        </w:rPr>
      </w:pPr>
      <w:r w:rsidRPr="00EA636B">
        <w:rPr>
          <w:rFonts w:ascii="Century Gothic" w:hAnsi="Century Gothic"/>
          <w:b/>
          <w:sz w:val="16"/>
          <w:szCs w:val="16"/>
        </w:rPr>
        <w:t>Renee Lee Rosenberg</w:t>
      </w:r>
      <w:r w:rsidRPr="00EA636B">
        <w:rPr>
          <w:rFonts w:ascii="Century Gothic" w:hAnsi="Century Gothic"/>
          <w:b/>
          <w:sz w:val="16"/>
          <w:szCs w:val="16"/>
        </w:rPr>
        <w:tab/>
        <w:t xml:space="preserve">Program Committee Donna Sweidan </w:t>
      </w:r>
      <w:r w:rsidRPr="00EA636B">
        <w:rPr>
          <w:rFonts w:ascii="Century Gothic" w:hAnsi="Century Gothic"/>
          <w:b/>
          <w:sz w:val="16"/>
          <w:szCs w:val="16"/>
        </w:rPr>
        <w:tab/>
      </w:r>
      <w:r w:rsidRPr="00EA636B">
        <w:rPr>
          <w:rFonts w:ascii="Century Gothic" w:hAnsi="Century Gothic"/>
          <w:b/>
          <w:sz w:val="16"/>
          <w:szCs w:val="16"/>
        </w:rPr>
        <w:tab/>
        <w:t>Program Committe</w:t>
      </w:r>
      <w:r w:rsidR="00C42B3D" w:rsidRPr="00EA636B">
        <w:rPr>
          <w:rFonts w:ascii="Century Gothic" w:hAnsi="Century Gothic"/>
          <w:b/>
          <w:sz w:val="16"/>
          <w:szCs w:val="16"/>
        </w:rPr>
        <w:t>e</w:t>
      </w:r>
    </w:p>
    <w:p w:rsidR="00954380" w:rsidRPr="00EA636B" w:rsidRDefault="00E20A5D" w:rsidP="00361412">
      <w:pPr>
        <w:ind w:left="7200"/>
        <w:rPr>
          <w:rFonts w:ascii="Century Gothic" w:hAnsi="Century Gothic"/>
          <w:b/>
          <w:sz w:val="16"/>
          <w:szCs w:val="16"/>
        </w:rPr>
      </w:pPr>
      <w:r w:rsidRPr="00EA636B">
        <w:rPr>
          <w:rFonts w:ascii="Century Gothic" w:hAnsi="Century Gothic"/>
          <w:b/>
          <w:sz w:val="16"/>
          <w:szCs w:val="16"/>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p>
    <w:p w:rsidR="00703B0C" w:rsidRDefault="00703B0C" w:rsidP="00954380">
      <w:pPr>
        <w:rPr>
          <w:rFonts w:ascii="Century Gothic" w:hAnsi="Century Gothic" w:cs="Times New Roman"/>
          <w:b/>
          <w:color w:val="000000"/>
          <w:sz w:val="24"/>
          <w:szCs w:val="24"/>
        </w:rPr>
      </w:pPr>
    </w:p>
    <w:p w:rsidR="00703B0C" w:rsidRDefault="00703B0C" w:rsidP="00954380">
      <w:pPr>
        <w:rPr>
          <w:rFonts w:ascii="Century Gothic" w:hAnsi="Century Gothic" w:cs="Times New Roman"/>
          <w:b/>
          <w:color w:val="000000"/>
          <w:sz w:val="24"/>
          <w:szCs w:val="24"/>
        </w:rPr>
      </w:pPr>
    </w:p>
    <w:p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Date:  </w:t>
      </w:r>
      <w:r w:rsidR="00520219">
        <w:rPr>
          <w:rFonts w:ascii="Century Gothic" w:hAnsi="Century Gothic" w:cs="Times New Roman"/>
          <w:color w:val="000000"/>
          <w:sz w:val="24"/>
          <w:szCs w:val="24"/>
        </w:rPr>
        <w:t>April</w:t>
      </w:r>
      <w:r w:rsidR="004B7933">
        <w:rPr>
          <w:rFonts w:ascii="Century Gothic" w:hAnsi="Century Gothic" w:cs="Times New Roman"/>
          <w:color w:val="000000"/>
          <w:sz w:val="24"/>
          <w:szCs w:val="24"/>
        </w:rPr>
        <w:t xml:space="preserve"> 19</w:t>
      </w:r>
      <w:r w:rsidR="00FA6C81">
        <w:rPr>
          <w:rFonts w:ascii="Century Gothic" w:hAnsi="Century Gothic" w:cs="Times New Roman"/>
          <w:color w:val="000000"/>
          <w:sz w:val="24"/>
          <w:szCs w:val="24"/>
        </w:rPr>
        <w:t>, 201</w:t>
      </w:r>
      <w:r w:rsidR="004B7933">
        <w:rPr>
          <w:rFonts w:ascii="Century Gothic" w:hAnsi="Century Gothic" w:cs="Times New Roman"/>
          <w:color w:val="000000"/>
          <w:sz w:val="24"/>
          <w:szCs w:val="24"/>
        </w:rPr>
        <w:t>8</w:t>
      </w:r>
    </w:p>
    <w:p w:rsidR="00954380" w:rsidRPr="00EA636B" w:rsidRDefault="00954380" w:rsidP="00954380">
      <w:pPr>
        <w:rPr>
          <w:rFonts w:ascii="Century Gothic" w:hAnsi="Century Gothic" w:cs="Times New Roman"/>
          <w:b/>
          <w:color w:val="000000"/>
          <w:sz w:val="24"/>
          <w:szCs w:val="24"/>
        </w:rPr>
      </w:pPr>
    </w:p>
    <w:p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Place: </w:t>
      </w:r>
      <w:r w:rsidRPr="00EA636B">
        <w:rPr>
          <w:rFonts w:ascii="Century Gothic" w:hAnsi="Century Gothic" w:cs="Times New Roman"/>
          <w:color w:val="000000"/>
          <w:sz w:val="24"/>
          <w:szCs w:val="24"/>
          <w:u w:val="single"/>
        </w:rPr>
        <w:t>Science, Industry, Business Library (SIBL), 188 Madison Ave, between 34</w:t>
      </w:r>
      <w:r w:rsidRPr="00EA636B">
        <w:rPr>
          <w:rFonts w:ascii="Century Gothic" w:hAnsi="Century Gothic" w:cs="Times New Roman"/>
          <w:color w:val="000000"/>
          <w:sz w:val="24"/>
          <w:szCs w:val="24"/>
          <w:u w:val="single"/>
          <w:vertAlign w:val="superscript"/>
        </w:rPr>
        <w:t>th</w:t>
      </w:r>
      <w:r w:rsidRPr="00EA636B">
        <w:rPr>
          <w:rFonts w:ascii="Century Gothic" w:hAnsi="Century Gothic" w:cs="Times New Roman"/>
          <w:color w:val="000000"/>
          <w:sz w:val="24"/>
          <w:szCs w:val="24"/>
          <w:u w:val="single"/>
        </w:rPr>
        <w:t xml:space="preserve"> and 35</w:t>
      </w:r>
      <w:r w:rsidRPr="00EA636B">
        <w:rPr>
          <w:rFonts w:ascii="Century Gothic" w:hAnsi="Century Gothic" w:cs="Times New Roman"/>
          <w:color w:val="000000"/>
          <w:sz w:val="24"/>
          <w:szCs w:val="24"/>
          <w:u w:val="single"/>
          <w:vertAlign w:val="superscript"/>
        </w:rPr>
        <w:t>th</w:t>
      </w:r>
      <w:r w:rsidRPr="00EA636B">
        <w:rPr>
          <w:rFonts w:ascii="Century Gothic" w:hAnsi="Century Gothic" w:cs="Times New Roman"/>
          <w:color w:val="000000"/>
          <w:sz w:val="24"/>
          <w:szCs w:val="24"/>
          <w:u w:val="single"/>
        </w:rPr>
        <w:t xml:space="preserve"> Streets.</w:t>
      </w:r>
      <w:r w:rsidRPr="00EA636B">
        <w:rPr>
          <w:rFonts w:ascii="Century Gothic" w:hAnsi="Century Gothic" w:cs="Times New Roman"/>
          <w:color w:val="000000"/>
          <w:sz w:val="24"/>
          <w:szCs w:val="24"/>
        </w:rPr>
        <w:t xml:space="preserve">  Meeting room is on lower level. Signs will be posted. In order to enter the building before 10AM, tell security guard that you are with CDSN.</w:t>
      </w:r>
    </w:p>
    <w:p w:rsidR="00954380" w:rsidRPr="00EA636B" w:rsidRDefault="00954380" w:rsidP="00954380">
      <w:pPr>
        <w:rPr>
          <w:rFonts w:ascii="Century Gothic" w:hAnsi="Century Gothic" w:cs="Times New Roman"/>
          <w:b/>
          <w:color w:val="000000"/>
          <w:sz w:val="24"/>
          <w:szCs w:val="24"/>
        </w:rPr>
      </w:pPr>
    </w:p>
    <w:p w:rsidR="00954380" w:rsidRPr="00EA636B" w:rsidRDefault="00954380" w:rsidP="00954380">
      <w:pPr>
        <w:rPr>
          <w:rFonts w:ascii="Century Gothic" w:hAnsi="Century Gothic" w:cs="Times New Roman"/>
          <w:b/>
          <w:color w:val="000000"/>
          <w:sz w:val="24"/>
          <w:szCs w:val="24"/>
        </w:rPr>
      </w:pPr>
      <w:r w:rsidRPr="00EA636B">
        <w:rPr>
          <w:rFonts w:ascii="Century Gothic" w:hAnsi="Century Gothic" w:cs="Times New Roman"/>
          <w:b/>
          <w:color w:val="000000"/>
          <w:sz w:val="24"/>
          <w:szCs w:val="24"/>
        </w:rPr>
        <w:t xml:space="preserve">Time:  </w:t>
      </w:r>
      <w:r w:rsidRPr="00EA636B">
        <w:rPr>
          <w:rFonts w:ascii="Century Gothic" w:hAnsi="Century Gothic" w:cs="Times New Roman"/>
          <w:color w:val="000000"/>
          <w:sz w:val="24"/>
          <w:szCs w:val="24"/>
        </w:rPr>
        <w:t xml:space="preserve">9:45AM to 12 PM (Networking and coffee at 9:45AM). </w:t>
      </w:r>
      <w:r w:rsidRPr="00EA636B">
        <w:rPr>
          <w:rFonts w:ascii="Century Gothic" w:hAnsi="Century Gothic" w:cs="Times New Roman"/>
          <w:color w:val="000000"/>
          <w:sz w:val="24"/>
          <w:szCs w:val="24"/>
          <w:u w:val="single"/>
        </w:rPr>
        <w:t xml:space="preserve">The program will begin promptly at 10AM </w:t>
      </w:r>
      <w:r w:rsidRPr="00EA636B">
        <w:rPr>
          <w:rFonts w:ascii="Century Gothic" w:hAnsi="Century Gothic" w:cs="Times New Roman"/>
          <w:color w:val="000000"/>
          <w:sz w:val="24"/>
          <w:szCs w:val="24"/>
        </w:rPr>
        <w:t>(two hour attendance is mandatory if you wish to receive CEU credits)</w:t>
      </w:r>
    </w:p>
    <w:p w:rsidR="00954380" w:rsidRPr="00EA636B" w:rsidRDefault="00954380" w:rsidP="00954380">
      <w:pPr>
        <w:rPr>
          <w:rFonts w:ascii="Century Gothic" w:hAnsi="Century Gothic" w:cs="Times New Roman"/>
          <w:b/>
          <w:color w:val="000000"/>
          <w:sz w:val="24"/>
          <w:szCs w:val="24"/>
          <w:u w:val="single"/>
        </w:rPr>
      </w:pPr>
    </w:p>
    <w:p w:rsidR="00703B0C" w:rsidRPr="00703B0C" w:rsidRDefault="00703B0C" w:rsidP="00703B0C">
      <w:pPr>
        <w:widowControl w:val="0"/>
        <w:autoSpaceDE w:val="0"/>
        <w:autoSpaceDN w:val="0"/>
        <w:adjustRightInd w:val="0"/>
        <w:rPr>
          <w:rFonts w:ascii="Century Gothic" w:hAnsi="Century Gothic" w:cs="Arial"/>
          <w:sz w:val="24"/>
          <w:szCs w:val="24"/>
        </w:rPr>
      </w:pPr>
    </w:p>
    <w:p w:rsidR="004B7933" w:rsidRPr="004B7933" w:rsidRDefault="004B7933" w:rsidP="004B7933">
      <w:pPr>
        <w:rPr>
          <w:rFonts w:ascii="Verdana" w:hAnsi="Verdana" w:cs="Verdana"/>
          <w:b/>
          <w:bCs/>
          <w:sz w:val="24"/>
          <w:szCs w:val="24"/>
        </w:rPr>
      </w:pPr>
      <w:r w:rsidRPr="004B7933">
        <w:rPr>
          <w:rFonts w:ascii="Verdana" w:hAnsi="Verdana" w:cs="Verdana"/>
          <w:b/>
          <w:bCs/>
          <w:sz w:val="24"/>
          <w:szCs w:val="24"/>
        </w:rPr>
        <w:t xml:space="preserve">Marketing your Career Counseling &amp; Coaching Practice-The Applied Session </w:t>
      </w:r>
    </w:p>
    <w:p w:rsidR="004B7933" w:rsidRPr="004B7933" w:rsidRDefault="004B7933" w:rsidP="004B7933">
      <w:pPr>
        <w:rPr>
          <w:rFonts w:ascii="Verdana" w:hAnsi="Verdana" w:cs="Verdana"/>
          <w:bCs/>
          <w:sz w:val="24"/>
          <w:szCs w:val="24"/>
        </w:rPr>
      </w:pPr>
    </w:p>
    <w:p w:rsidR="004B7933" w:rsidRDefault="004B7933" w:rsidP="004B7933">
      <w:pPr>
        <w:rPr>
          <w:rFonts w:ascii="Verdana" w:hAnsi="Verdana" w:cs="Verdana"/>
          <w:b/>
          <w:bCs/>
          <w:sz w:val="24"/>
          <w:szCs w:val="24"/>
        </w:rPr>
      </w:pPr>
      <w:r>
        <w:rPr>
          <w:rFonts w:ascii="Verdana" w:hAnsi="Verdana" w:cs="Verdana"/>
          <w:b/>
          <w:bCs/>
          <w:sz w:val="24"/>
          <w:szCs w:val="24"/>
        </w:rPr>
        <w:t>Presenter: Donna Sweidan</w:t>
      </w:r>
    </w:p>
    <w:p w:rsidR="004B7933" w:rsidRDefault="004B7933" w:rsidP="004B7933">
      <w:pPr>
        <w:rPr>
          <w:rFonts w:ascii="Verdana" w:hAnsi="Verdana" w:cs="Verdana"/>
          <w:bCs/>
          <w:sz w:val="24"/>
          <w:szCs w:val="24"/>
        </w:rPr>
      </w:pP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One of the key word we impress upon our clients is the term “self-promotion”. That is what is what is fundamentally at the foundation of a job search. It’s also at the foundation of what we, as self-employed career counselors and coaches must do. </w:t>
      </w: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As someone who doesn’t like to spend much time marketing, Donna has set up systems so that she to spend as little time as possible doing it.  Donna leverages a range of tools that make it simple to do the minimum of marketing required, and manages to land 60-70% of her clients virtually. </w:t>
      </w: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In this hands-on workshop, Donna will answer your marketing –related questions, and get you using the most important social media tools to help you promote your business more than you are currently doing. She’ll discuss critical updates to LinkedIn as well as introduce other key tools. What do you most want to know? </w:t>
      </w:r>
    </w:p>
    <w:p w:rsidR="004B7933" w:rsidRPr="004B7933" w:rsidRDefault="004B7933" w:rsidP="004B7933">
      <w:pPr>
        <w:rPr>
          <w:rFonts w:ascii="Verdana" w:hAnsi="Verdana" w:cs="Verdana"/>
          <w:bCs/>
          <w:sz w:val="24"/>
          <w:szCs w:val="24"/>
        </w:rPr>
      </w:pP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This is a hands-on session:</w:t>
      </w: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ACTION ITEMS: </w:t>
      </w: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#1: BRING your laptop or Ipad so that you can do the work in the sessions. </w:t>
      </w: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#2 Please email your marketing/ social media  questions to Donna before this presentation so she can be as prepared as possible. </w:t>
      </w: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Please note, that while Donna uses all of the tools she’ll talk about in her presentation, she’s by no means, an expert, and is learning right along side all of you. </w:t>
      </w:r>
    </w:p>
    <w:p w:rsidR="004B7933" w:rsidRPr="004B7933" w:rsidRDefault="004B7933" w:rsidP="004B7933">
      <w:pPr>
        <w:rPr>
          <w:rFonts w:ascii="Verdana" w:hAnsi="Verdana" w:cs="Verdana"/>
          <w:bCs/>
          <w:sz w:val="24"/>
          <w:szCs w:val="24"/>
        </w:rPr>
      </w:pPr>
    </w:p>
    <w:p w:rsidR="004B7933" w:rsidRDefault="004B7933" w:rsidP="004B7933">
      <w:pPr>
        <w:rPr>
          <w:rFonts w:ascii="Verdana" w:hAnsi="Verdana" w:cs="Verdana"/>
          <w:bCs/>
          <w:sz w:val="24"/>
          <w:szCs w:val="24"/>
        </w:rPr>
      </w:pPr>
      <w:r>
        <w:rPr>
          <w:rFonts w:ascii="Verdana" w:hAnsi="Verdana" w:cs="Verdana"/>
          <w:bCs/>
          <w:sz w:val="24"/>
          <w:szCs w:val="24"/>
        </w:rPr>
        <w:lastRenderedPageBreak/>
        <w:t>9</w:t>
      </w:r>
    </w:p>
    <w:p w:rsidR="004B7933" w:rsidRDefault="004B7933" w:rsidP="004B7933">
      <w:pPr>
        <w:rPr>
          <w:rFonts w:ascii="Verdana" w:hAnsi="Verdana" w:cs="Verdana"/>
          <w:bCs/>
          <w:sz w:val="24"/>
          <w:szCs w:val="24"/>
        </w:rPr>
      </w:pPr>
    </w:p>
    <w:p w:rsidR="004B7933" w:rsidRDefault="004B7933" w:rsidP="004B7933">
      <w:pPr>
        <w:rPr>
          <w:rFonts w:ascii="Verdana" w:hAnsi="Verdana" w:cs="Verdana"/>
          <w:bCs/>
          <w:sz w:val="24"/>
          <w:szCs w:val="24"/>
        </w:rPr>
      </w:pPr>
    </w:p>
    <w:p w:rsidR="004B7933" w:rsidRPr="004B7933" w:rsidRDefault="004B7933" w:rsidP="004B7933">
      <w:pPr>
        <w:rPr>
          <w:rFonts w:ascii="Verdana" w:hAnsi="Verdana" w:cs="Verdana"/>
          <w:bCs/>
          <w:sz w:val="24"/>
          <w:szCs w:val="24"/>
        </w:rPr>
      </w:pPr>
      <w:r w:rsidRPr="004B7933">
        <w:rPr>
          <w:rFonts w:ascii="Verdana" w:hAnsi="Verdana" w:cs="Verdana"/>
          <w:b/>
          <w:bCs/>
          <w:sz w:val="24"/>
          <w:szCs w:val="24"/>
        </w:rPr>
        <w:t>Donna Sweidan</w:t>
      </w:r>
      <w:r w:rsidRPr="004B7933">
        <w:rPr>
          <w:rFonts w:ascii="Verdana" w:hAnsi="Verdana" w:cs="Verdana"/>
          <w:bCs/>
          <w:sz w:val="24"/>
          <w:szCs w:val="24"/>
        </w:rPr>
        <w:t xml:space="preserve">, MCC, LMHC is the founder of Careerfolk. For 20 years, Donna has offered a unique blend of psychological counseling and concrete coaching that takes her clients on a journey from soul search to job search and social media. She was voted one of the top 25 career coaches and resume writers online by </w:t>
      </w:r>
      <w:hyperlink r:id="rId10" w:history="1">
        <w:r w:rsidRPr="004B7933">
          <w:rPr>
            <w:rStyle w:val="Hyperlink"/>
            <w:rFonts w:ascii="Verdana" w:hAnsi="Verdana" w:cs="Verdana"/>
            <w:bCs/>
            <w:sz w:val="24"/>
            <w:szCs w:val="24"/>
          </w:rPr>
          <w:t xml:space="preserve">Careertoolkit.com </w:t>
        </w:r>
      </w:hyperlink>
      <w:r w:rsidRPr="004B7933">
        <w:rPr>
          <w:rFonts w:ascii="Verdana" w:hAnsi="Verdana" w:cs="Verdana"/>
          <w:bCs/>
          <w:sz w:val="24"/>
          <w:szCs w:val="24"/>
        </w:rPr>
        <w:t xml:space="preserve">in 2016. </w:t>
      </w:r>
    </w:p>
    <w:p w:rsidR="004B7933" w:rsidRPr="004B7933" w:rsidRDefault="004B7933" w:rsidP="004B7933">
      <w:pPr>
        <w:rPr>
          <w:rFonts w:ascii="Verdana" w:hAnsi="Verdana" w:cs="Verdana"/>
          <w:bCs/>
          <w:sz w:val="24"/>
          <w:szCs w:val="24"/>
        </w:rPr>
      </w:pPr>
    </w:p>
    <w:p w:rsidR="004B7933" w:rsidRPr="004B7933" w:rsidRDefault="004B7933" w:rsidP="004B7933">
      <w:pPr>
        <w:rPr>
          <w:rFonts w:ascii="Verdana" w:hAnsi="Verdana" w:cs="Verdana"/>
          <w:bCs/>
          <w:sz w:val="24"/>
          <w:szCs w:val="24"/>
        </w:rPr>
      </w:pPr>
      <w:r w:rsidRPr="004B7933">
        <w:rPr>
          <w:rFonts w:ascii="Verdana" w:hAnsi="Verdana" w:cs="Verdana"/>
          <w:bCs/>
          <w:sz w:val="24"/>
          <w:szCs w:val="24"/>
        </w:rPr>
        <w:t xml:space="preserve">Donna guides job seekers and career changers through in-depth self-exploration to help them find or create fulfilling and meaningful work. The heart of Donna’s approach is creating a compelling brand, an exciting current resume, and an online network that represents what it takes to succeed in today’s marketplace. She is a well-known speaker on the “new” job search, building a professional online identity and LinkedIn.com. </w:t>
      </w:r>
    </w:p>
    <w:p w:rsidR="004B7933" w:rsidRPr="004B7933" w:rsidRDefault="004B7933" w:rsidP="004B7933">
      <w:pPr>
        <w:rPr>
          <w:rFonts w:ascii="Verdana" w:hAnsi="Verdana" w:cs="Verdana"/>
          <w:bCs/>
          <w:sz w:val="24"/>
          <w:szCs w:val="24"/>
        </w:rPr>
      </w:pPr>
    </w:p>
    <w:p w:rsidR="004B7933" w:rsidRPr="004B7933" w:rsidRDefault="004B7933" w:rsidP="004B7933">
      <w:pPr>
        <w:rPr>
          <w:rFonts w:ascii="Verdana" w:hAnsi="Verdana" w:cs="Verdana"/>
          <w:bCs/>
          <w:sz w:val="24"/>
          <w:szCs w:val="24"/>
        </w:rPr>
      </w:pPr>
    </w:p>
    <w:p w:rsidR="00703B0C" w:rsidRDefault="00703B0C" w:rsidP="00703B0C">
      <w:pPr>
        <w:widowControl w:val="0"/>
        <w:autoSpaceDE w:val="0"/>
        <w:autoSpaceDN w:val="0"/>
        <w:adjustRightInd w:val="0"/>
        <w:rPr>
          <w:rFonts w:ascii="Arial" w:hAnsi="Arial" w:cs="Arial"/>
          <w:sz w:val="24"/>
          <w:szCs w:val="24"/>
        </w:rPr>
      </w:pPr>
    </w:p>
    <w:p w:rsidR="00703B0C" w:rsidRDefault="00703B0C" w:rsidP="00703B0C">
      <w:pPr>
        <w:widowControl w:val="0"/>
        <w:autoSpaceDE w:val="0"/>
        <w:autoSpaceDN w:val="0"/>
        <w:adjustRightInd w:val="0"/>
        <w:rPr>
          <w:rFonts w:ascii="Arial" w:hAnsi="Arial" w:cs="Arial"/>
          <w:sz w:val="24"/>
          <w:szCs w:val="24"/>
        </w:rPr>
      </w:pPr>
    </w:p>
    <w:p w:rsidR="00703B0C" w:rsidRDefault="00703B0C" w:rsidP="00703B0C">
      <w:pPr>
        <w:widowControl w:val="0"/>
        <w:autoSpaceDE w:val="0"/>
        <w:autoSpaceDN w:val="0"/>
        <w:adjustRightInd w:val="0"/>
        <w:rPr>
          <w:rFonts w:ascii="Arial" w:hAnsi="Arial" w:cs="Arial"/>
          <w:sz w:val="24"/>
          <w:szCs w:val="24"/>
        </w:rPr>
      </w:pPr>
    </w:p>
    <w:p w:rsidR="00703B0C" w:rsidRDefault="00703B0C" w:rsidP="00703B0C">
      <w:pPr>
        <w:widowControl w:val="0"/>
        <w:autoSpaceDE w:val="0"/>
        <w:autoSpaceDN w:val="0"/>
        <w:adjustRightInd w:val="0"/>
        <w:rPr>
          <w:rFonts w:ascii="Arial" w:hAnsi="Arial" w:cs="Arial"/>
          <w:sz w:val="24"/>
          <w:szCs w:val="24"/>
        </w:rPr>
      </w:pPr>
    </w:p>
    <w:p w:rsidR="00703B0C" w:rsidRDefault="00703B0C" w:rsidP="00703B0C">
      <w:pPr>
        <w:widowControl w:val="0"/>
        <w:autoSpaceDE w:val="0"/>
        <w:autoSpaceDN w:val="0"/>
        <w:adjustRightInd w:val="0"/>
        <w:rPr>
          <w:rFonts w:ascii="Arial" w:hAnsi="Arial" w:cs="Arial"/>
          <w:sz w:val="24"/>
          <w:szCs w:val="24"/>
        </w:rPr>
      </w:pPr>
    </w:p>
    <w:p w:rsidR="00703B0C" w:rsidRDefault="00703B0C" w:rsidP="00703B0C">
      <w:pPr>
        <w:widowControl w:val="0"/>
        <w:autoSpaceDE w:val="0"/>
        <w:autoSpaceDN w:val="0"/>
        <w:adjustRightInd w:val="0"/>
        <w:rPr>
          <w:rFonts w:ascii="Arial" w:hAnsi="Arial" w:cs="Arial"/>
          <w:sz w:val="24"/>
          <w:szCs w:val="24"/>
        </w:rPr>
      </w:pPr>
    </w:p>
    <w:p w:rsidR="00703B0C" w:rsidRDefault="00703B0C" w:rsidP="00703B0C">
      <w:pPr>
        <w:widowControl w:val="0"/>
        <w:autoSpaceDE w:val="0"/>
        <w:autoSpaceDN w:val="0"/>
        <w:adjustRightInd w:val="0"/>
        <w:rPr>
          <w:rFonts w:ascii="Arial" w:hAnsi="Arial" w:cs="Arial"/>
          <w:sz w:val="24"/>
          <w:szCs w:val="24"/>
        </w:rPr>
      </w:pPr>
    </w:p>
    <w:p w:rsidR="00703B0C" w:rsidRPr="00FA6C81" w:rsidRDefault="00703B0C" w:rsidP="00703B0C">
      <w:pPr>
        <w:widowControl w:val="0"/>
        <w:autoSpaceDE w:val="0"/>
        <w:autoSpaceDN w:val="0"/>
        <w:adjustRightInd w:val="0"/>
        <w:rPr>
          <w:rFonts w:ascii="Arial" w:hAnsi="Arial" w:cs="Arial"/>
          <w:b/>
          <w:color w:val="000000"/>
          <w:sz w:val="24"/>
          <w:szCs w:val="24"/>
        </w:rPr>
      </w:pPr>
    </w:p>
    <w:p w:rsidR="00DD4ECE" w:rsidRDefault="00954380" w:rsidP="00954380">
      <w:pPr>
        <w:rPr>
          <w:rFonts w:ascii="Century Gothic" w:hAnsi="Century Gothic" w:cs="Times New Roman"/>
          <w:color w:val="000000"/>
          <w:sz w:val="24"/>
          <w:szCs w:val="24"/>
        </w:rPr>
      </w:pPr>
      <w:r w:rsidRPr="00EA636B">
        <w:rPr>
          <w:rFonts w:ascii="Century Gothic" w:hAnsi="Century Gothic" w:cs="Times New Roman"/>
          <w:b/>
          <w:color w:val="000000"/>
          <w:sz w:val="24"/>
          <w:szCs w:val="24"/>
        </w:rPr>
        <w:t>Questions?</w:t>
      </w:r>
      <w:r w:rsidRPr="00EA636B">
        <w:rPr>
          <w:rFonts w:ascii="Century Gothic" w:hAnsi="Century Gothic" w:cs="Times New Roman"/>
          <w:color w:val="000000"/>
          <w:sz w:val="24"/>
          <w:szCs w:val="24"/>
        </w:rPr>
        <w:t xml:space="preserve"> </w:t>
      </w:r>
      <w:hyperlink r:id="rId11" w:history="1">
        <w:r w:rsidR="00FA6C81" w:rsidRPr="00FA2021">
          <w:rPr>
            <w:rStyle w:val="Hyperlink"/>
            <w:rFonts w:ascii="Century Gothic" w:hAnsi="Century Gothic" w:cs="Times New Roman"/>
            <w:sz w:val="24"/>
            <w:szCs w:val="24"/>
          </w:rPr>
          <w:t>cdsnny@gmail.com</w:t>
        </w:r>
      </w:hyperlink>
    </w:p>
    <w:p w:rsidR="00FA6C81" w:rsidRPr="00EA636B" w:rsidRDefault="00FA6C81" w:rsidP="00954380">
      <w:pPr>
        <w:rPr>
          <w:rFonts w:ascii="Century Gothic" w:hAnsi="Century Gothic" w:cs="Times New Roman"/>
          <w:color w:val="000000"/>
          <w:sz w:val="24"/>
          <w:szCs w:val="24"/>
        </w:rPr>
      </w:pPr>
    </w:p>
    <w:sectPr w:rsidR="00FA6C81" w:rsidRPr="00EA636B" w:rsidSect="008B33D8">
      <w:headerReference w:type="default" r:id="rId12"/>
      <w:pgSz w:w="12240" w:h="15840"/>
      <w:pgMar w:top="432" w:right="288"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BDA" w:rsidRDefault="00A63BDA" w:rsidP="00E20A5D">
      <w:r>
        <w:separator/>
      </w:r>
    </w:p>
  </w:endnote>
  <w:endnote w:type="continuationSeparator" w:id="0">
    <w:p w:rsidR="00A63BDA" w:rsidRDefault="00A63BDA" w:rsidP="00E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BDA" w:rsidRDefault="00A63BDA" w:rsidP="00E20A5D">
      <w:r>
        <w:separator/>
      </w:r>
    </w:p>
  </w:footnote>
  <w:footnote w:type="continuationSeparator" w:id="0">
    <w:p w:rsidR="00A63BDA" w:rsidRDefault="00A63BDA" w:rsidP="00E2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E2B" w:rsidRDefault="00352E2B" w:rsidP="00E20A5D">
    <w:pPr>
      <w:pStyle w:val="Header"/>
      <w:jc w:val="center"/>
    </w:pPr>
    <w:r>
      <w:rPr>
        <w:noProof/>
      </w:rPr>
      <w:drawing>
        <wp:inline distT="0" distB="0" distL="0" distR="0" wp14:anchorId="532BA350" wp14:editId="4C252727">
          <wp:extent cx="1316390" cy="6172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N_recolored.png"/>
                  <pic:cNvPicPr/>
                </pic:nvPicPr>
                <pic:blipFill>
                  <a:blip r:embed="rId1">
                    <a:extLst>
                      <a:ext uri="{28A0092B-C50C-407E-A947-70E740481C1C}">
                        <a14:useLocalDpi xmlns:a14="http://schemas.microsoft.com/office/drawing/2010/main" val="0"/>
                      </a:ext>
                    </a:extLst>
                  </a:blip>
                  <a:stretch>
                    <a:fillRect/>
                  </a:stretch>
                </pic:blipFill>
                <pic:spPr>
                  <a:xfrm>
                    <a:off x="0" y="0"/>
                    <a:ext cx="1320371" cy="619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B50CFC"/>
    <w:multiLevelType w:val="hybridMultilevel"/>
    <w:tmpl w:val="99D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autoHyphenation/>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B"/>
    <w:rsid w:val="00004F35"/>
    <w:rsid w:val="00020647"/>
    <w:rsid w:val="00027470"/>
    <w:rsid w:val="000577F0"/>
    <w:rsid w:val="00062DDD"/>
    <w:rsid w:val="000731A8"/>
    <w:rsid w:val="000748D9"/>
    <w:rsid w:val="00083E5A"/>
    <w:rsid w:val="00095693"/>
    <w:rsid w:val="000A4E8C"/>
    <w:rsid w:val="000B7A83"/>
    <w:rsid w:val="000B7F35"/>
    <w:rsid w:val="000D33A9"/>
    <w:rsid w:val="000D69D1"/>
    <w:rsid w:val="000E7165"/>
    <w:rsid w:val="0012719B"/>
    <w:rsid w:val="00140DE7"/>
    <w:rsid w:val="00145279"/>
    <w:rsid w:val="00166428"/>
    <w:rsid w:val="00176B2D"/>
    <w:rsid w:val="0017714D"/>
    <w:rsid w:val="00180A08"/>
    <w:rsid w:val="001A5966"/>
    <w:rsid w:val="001C4904"/>
    <w:rsid w:val="001C7235"/>
    <w:rsid w:val="001D5FBC"/>
    <w:rsid w:val="001E38DB"/>
    <w:rsid w:val="001E717D"/>
    <w:rsid w:val="00207DD4"/>
    <w:rsid w:val="00210F9E"/>
    <w:rsid w:val="00216508"/>
    <w:rsid w:val="00231A63"/>
    <w:rsid w:val="00234961"/>
    <w:rsid w:val="002427BE"/>
    <w:rsid w:val="00250EF2"/>
    <w:rsid w:val="00256C44"/>
    <w:rsid w:val="0026030A"/>
    <w:rsid w:val="00265001"/>
    <w:rsid w:val="002802E4"/>
    <w:rsid w:val="002A387A"/>
    <w:rsid w:val="002B6D24"/>
    <w:rsid w:val="002C09F5"/>
    <w:rsid w:val="002C7E76"/>
    <w:rsid w:val="002D3D2E"/>
    <w:rsid w:val="00323610"/>
    <w:rsid w:val="00330FB7"/>
    <w:rsid w:val="00334669"/>
    <w:rsid w:val="00347D62"/>
    <w:rsid w:val="00352E2B"/>
    <w:rsid w:val="003531FE"/>
    <w:rsid w:val="00361412"/>
    <w:rsid w:val="00367EB7"/>
    <w:rsid w:val="0037407B"/>
    <w:rsid w:val="00376998"/>
    <w:rsid w:val="00376B6A"/>
    <w:rsid w:val="00377336"/>
    <w:rsid w:val="00394C3A"/>
    <w:rsid w:val="00396B54"/>
    <w:rsid w:val="003A2639"/>
    <w:rsid w:val="003A3C94"/>
    <w:rsid w:val="003C2734"/>
    <w:rsid w:val="003C3556"/>
    <w:rsid w:val="003D401B"/>
    <w:rsid w:val="004037B7"/>
    <w:rsid w:val="00405443"/>
    <w:rsid w:val="00406813"/>
    <w:rsid w:val="0043075E"/>
    <w:rsid w:val="00440B43"/>
    <w:rsid w:val="00454162"/>
    <w:rsid w:val="00463BFF"/>
    <w:rsid w:val="00467D00"/>
    <w:rsid w:val="00473304"/>
    <w:rsid w:val="00474D6A"/>
    <w:rsid w:val="00476E72"/>
    <w:rsid w:val="0048056F"/>
    <w:rsid w:val="00491C1D"/>
    <w:rsid w:val="00495473"/>
    <w:rsid w:val="004A24FD"/>
    <w:rsid w:val="004A407B"/>
    <w:rsid w:val="004A4A7B"/>
    <w:rsid w:val="004B7933"/>
    <w:rsid w:val="004E5668"/>
    <w:rsid w:val="004F1014"/>
    <w:rsid w:val="004F548E"/>
    <w:rsid w:val="0051420C"/>
    <w:rsid w:val="00520219"/>
    <w:rsid w:val="00523E55"/>
    <w:rsid w:val="00535B77"/>
    <w:rsid w:val="00546171"/>
    <w:rsid w:val="0056207A"/>
    <w:rsid w:val="00563B55"/>
    <w:rsid w:val="00565F6A"/>
    <w:rsid w:val="0058265B"/>
    <w:rsid w:val="00593A39"/>
    <w:rsid w:val="00596427"/>
    <w:rsid w:val="005C2932"/>
    <w:rsid w:val="005C3EB7"/>
    <w:rsid w:val="005E4836"/>
    <w:rsid w:val="005F6CD3"/>
    <w:rsid w:val="00610B4D"/>
    <w:rsid w:val="00617DA8"/>
    <w:rsid w:val="006275F5"/>
    <w:rsid w:val="0063498E"/>
    <w:rsid w:val="00642B9B"/>
    <w:rsid w:val="00651E9C"/>
    <w:rsid w:val="006721ED"/>
    <w:rsid w:val="006A2907"/>
    <w:rsid w:val="006D3A28"/>
    <w:rsid w:val="006E258F"/>
    <w:rsid w:val="006E53B6"/>
    <w:rsid w:val="006F223F"/>
    <w:rsid w:val="00703B0C"/>
    <w:rsid w:val="007072DE"/>
    <w:rsid w:val="0072003C"/>
    <w:rsid w:val="0072098E"/>
    <w:rsid w:val="007238AB"/>
    <w:rsid w:val="00731B27"/>
    <w:rsid w:val="00743799"/>
    <w:rsid w:val="00752996"/>
    <w:rsid w:val="007612D3"/>
    <w:rsid w:val="00767D66"/>
    <w:rsid w:val="00773E37"/>
    <w:rsid w:val="00785612"/>
    <w:rsid w:val="007902C8"/>
    <w:rsid w:val="00793AD5"/>
    <w:rsid w:val="00795B7C"/>
    <w:rsid w:val="007B1264"/>
    <w:rsid w:val="007B20AA"/>
    <w:rsid w:val="007B78F9"/>
    <w:rsid w:val="007C56E6"/>
    <w:rsid w:val="007D03ED"/>
    <w:rsid w:val="007E0A10"/>
    <w:rsid w:val="00800B5A"/>
    <w:rsid w:val="008112EF"/>
    <w:rsid w:val="00841FCF"/>
    <w:rsid w:val="00846371"/>
    <w:rsid w:val="008A1E88"/>
    <w:rsid w:val="008A2EBC"/>
    <w:rsid w:val="008A3605"/>
    <w:rsid w:val="008B33D8"/>
    <w:rsid w:val="008C2CA2"/>
    <w:rsid w:val="008D3F9F"/>
    <w:rsid w:val="008E7273"/>
    <w:rsid w:val="008F13D3"/>
    <w:rsid w:val="008F3B82"/>
    <w:rsid w:val="009226DE"/>
    <w:rsid w:val="00925502"/>
    <w:rsid w:val="00951CC3"/>
    <w:rsid w:val="00954380"/>
    <w:rsid w:val="009568D4"/>
    <w:rsid w:val="00962A75"/>
    <w:rsid w:val="00967246"/>
    <w:rsid w:val="00967712"/>
    <w:rsid w:val="009743C4"/>
    <w:rsid w:val="009A72D9"/>
    <w:rsid w:val="009B559A"/>
    <w:rsid w:val="009B6157"/>
    <w:rsid w:val="009B6851"/>
    <w:rsid w:val="009B7EA6"/>
    <w:rsid w:val="009D1029"/>
    <w:rsid w:val="009E0C90"/>
    <w:rsid w:val="009E2BC1"/>
    <w:rsid w:val="009E7754"/>
    <w:rsid w:val="009F70F7"/>
    <w:rsid w:val="00A13918"/>
    <w:rsid w:val="00A303DD"/>
    <w:rsid w:val="00A36263"/>
    <w:rsid w:val="00A36CD7"/>
    <w:rsid w:val="00A42C9C"/>
    <w:rsid w:val="00A50163"/>
    <w:rsid w:val="00A54FBE"/>
    <w:rsid w:val="00A63BDA"/>
    <w:rsid w:val="00A727B7"/>
    <w:rsid w:val="00A76F8A"/>
    <w:rsid w:val="00A776C8"/>
    <w:rsid w:val="00AB2005"/>
    <w:rsid w:val="00AC0C49"/>
    <w:rsid w:val="00AC3A6F"/>
    <w:rsid w:val="00AC4AD4"/>
    <w:rsid w:val="00AC59A9"/>
    <w:rsid w:val="00AE2DFC"/>
    <w:rsid w:val="00AE3ED5"/>
    <w:rsid w:val="00AE6359"/>
    <w:rsid w:val="00B0230B"/>
    <w:rsid w:val="00B261FC"/>
    <w:rsid w:val="00B351F2"/>
    <w:rsid w:val="00B50C1B"/>
    <w:rsid w:val="00B53107"/>
    <w:rsid w:val="00B96FA5"/>
    <w:rsid w:val="00BA7193"/>
    <w:rsid w:val="00BB5EA3"/>
    <w:rsid w:val="00BB757A"/>
    <w:rsid w:val="00BC0AB8"/>
    <w:rsid w:val="00BC385D"/>
    <w:rsid w:val="00BC5853"/>
    <w:rsid w:val="00BC5990"/>
    <w:rsid w:val="00BD1838"/>
    <w:rsid w:val="00BD1B79"/>
    <w:rsid w:val="00BE384F"/>
    <w:rsid w:val="00BE5AFC"/>
    <w:rsid w:val="00BF0DB9"/>
    <w:rsid w:val="00C05A2C"/>
    <w:rsid w:val="00C174F3"/>
    <w:rsid w:val="00C319EB"/>
    <w:rsid w:val="00C3368F"/>
    <w:rsid w:val="00C35DC7"/>
    <w:rsid w:val="00C42B3D"/>
    <w:rsid w:val="00C564FB"/>
    <w:rsid w:val="00C6014F"/>
    <w:rsid w:val="00C71514"/>
    <w:rsid w:val="00C80377"/>
    <w:rsid w:val="00C93D52"/>
    <w:rsid w:val="00CA5237"/>
    <w:rsid w:val="00CA5DAC"/>
    <w:rsid w:val="00CA68FF"/>
    <w:rsid w:val="00CB6EBA"/>
    <w:rsid w:val="00CC5B63"/>
    <w:rsid w:val="00CD1CFF"/>
    <w:rsid w:val="00D211AC"/>
    <w:rsid w:val="00D30E0E"/>
    <w:rsid w:val="00D43E29"/>
    <w:rsid w:val="00D474C2"/>
    <w:rsid w:val="00D51D76"/>
    <w:rsid w:val="00D809E7"/>
    <w:rsid w:val="00DA3991"/>
    <w:rsid w:val="00DC6D18"/>
    <w:rsid w:val="00DD4ECE"/>
    <w:rsid w:val="00DE4B7A"/>
    <w:rsid w:val="00DE6B99"/>
    <w:rsid w:val="00DF29AD"/>
    <w:rsid w:val="00E078CA"/>
    <w:rsid w:val="00E20A5D"/>
    <w:rsid w:val="00E2201C"/>
    <w:rsid w:val="00E34AA4"/>
    <w:rsid w:val="00E4788F"/>
    <w:rsid w:val="00E5114E"/>
    <w:rsid w:val="00E5490D"/>
    <w:rsid w:val="00E612D2"/>
    <w:rsid w:val="00E758D6"/>
    <w:rsid w:val="00E77208"/>
    <w:rsid w:val="00E8733A"/>
    <w:rsid w:val="00EA636B"/>
    <w:rsid w:val="00EA6F07"/>
    <w:rsid w:val="00EB149A"/>
    <w:rsid w:val="00EB6513"/>
    <w:rsid w:val="00EC2488"/>
    <w:rsid w:val="00EC2629"/>
    <w:rsid w:val="00EE791C"/>
    <w:rsid w:val="00F15E9A"/>
    <w:rsid w:val="00F1611F"/>
    <w:rsid w:val="00F32FBD"/>
    <w:rsid w:val="00F3599F"/>
    <w:rsid w:val="00F84046"/>
    <w:rsid w:val="00F8721C"/>
    <w:rsid w:val="00F87BCD"/>
    <w:rsid w:val="00F90867"/>
    <w:rsid w:val="00FA2525"/>
    <w:rsid w:val="00FA6C81"/>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A2A1D52D-91F8-CB42-92C7-178F3D84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paragraph" w:styleId="ListParagraph">
    <w:name w:val="List Paragraph"/>
    <w:basedOn w:val="Normal"/>
    <w:uiPriority w:val="34"/>
    <w:qFormat/>
    <w:rsid w:val="008A1E88"/>
    <w:pPr>
      <w:ind w:left="720"/>
      <w:contextualSpacing/>
    </w:pPr>
  </w:style>
  <w:style w:type="character" w:customStyle="1" w:styleId="PlainTextChar">
    <w:name w:val="Plain Text Char"/>
    <w:link w:val="PlainText"/>
    <w:rsid w:val="00E20A5D"/>
    <w:rPr>
      <w:rFonts w:ascii="Courier New" w:hAnsi="Courier New" w:cs="Comic Sans MS"/>
      <w:szCs w:val="28"/>
    </w:rPr>
  </w:style>
  <w:style w:type="paragraph" w:styleId="Header">
    <w:name w:val="header"/>
    <w:basedOn w:val="Normal"/>
    <w:link w:val="HeaderChar"/>
    <w:rsid w:val="00E20A5D"/>
    <w:pPr>
      <w:tabs>
        <w:tab w:val="center" w:pos="4320"/>
        <w:tab w:val="right" w:pos="8640"/>
      </w:tabs>
    </w:pPr>
  </w:style>
  <w:style w:type="character" w:customStyle="1" w:styleId="HeaderChar">
    <w:name w:val="Header Char"/>
    <w:basedOn w:val="DefaultParagraphFont"/>
    <w:link w:val="Header"/>
    <w:rsid w:val="00E20A5D"/>
    <w:rPr>
      <w:rFonts w:ascii="Garamond" w:hAnsi="Garamond" w:cs="Comic Sans MS"/>
      <w:sz w:val="28"/>
      <w:szCs w:val="28"/>
    </w:rPr>
  </w:style>
  <w:style w:type="paragraph" w:styleId="Footer">
    <w:name w:val="footer"/>
    <w:basedOn w:val="Normal"/>
    <w:link w:val="FooterChar"/>
    <w:rsid w:val="00E20A5D"/>
    <w:pPr>
      <w:tabs>
        <w:tab w:val="center" w:pos="4320"/>
        <w:tab w:val="right" w:pos="8640"/>
      </w:tabs>
    </w:pPr>
  </w:style>
  <w:style w:type="character" w:customStyle="1" w:styleId="FooterChar">
    <w:name w:val="Footer Char"/>
    <w:basedOn w:val="DefaultParagraphFont"/>
    <w:link w:val="Footer"/>
    <w:rsid w:val="00E20A5D"/>
    <w:rPr>
      <w:rFonts w:ascii="Garamond" w:hAnsi="Garamond" w:cs="Comic Sans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snn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snny@gmail.com" TargetMode="External"/><Relationship Id="rId5" Type="http://schemas.openxmlformats.org/officeDocument/2006/relationships/webSettings" Target="webSettings.xml"/><Relationship Id="rId10" Type="http://schemas.openxmlformats.org/officeDocument/2006/relationships/hyperlink" Target="http://www.careertoolkit.com/top-25-career-coaches-online.html" TargetMode="External"/><Relationship Id="rId4" Type="http://schemas.openxmlformats.org/officeDocument/2006/relationships/settings" Target="settings.xml"/><Relationship Id="rId9" Type="http://schemas.openxmlformats.org/officeDocument/2006/relationships/hyperlink" Target="http://cdsn-n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F506-81A0-1444-9330-8DBE835D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CDSN </vt:lpstr>
    </vt:vector>
  </TitlesOfParts>
  <Company>Dell Computer Corporation</Company>
  <LinksUpToDate>false</LinksUpToDate>
  <CharactersWithSpaces>3436</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 </dc:title>
  <dc:subject/>
  <dc:creator>Preferred Customer</dc:creator>
  <cp:keywords/>
  <dc:description/>
  <cp:lastModifiedBy>Microsoft Office User</cp:lastModifiedBy>
  <cp:revision>2</cp:revision>
  <cp:lastPrinted>2016-09-03T23:23:00Z</cp:lastPrinted>
  <dcterms:created xsi:type="dcterms:W3CDTF">2018-04-09T20:41:00Z</dcterms:created>
  <dcterms:modified xsi:type="dcterms:W3CDTF">2018-04-09T20:41:00Z</dcterms:modified>
</cp:coreProperties>
</file>